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CB" w:rsidRPr="00927821" w:rsidRDefault="00AC7FCB" w:rsidP="00AC7FCB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677DC1" w:rsidRDefault="00AC7FCB" w:rsidP="00AC7FCB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 xml:space="preserve">«ДЕТСКИЙ САД №1 «СЕДАРЧИЙ» С. МАЙРТУП </w:t>
      </w:r>
    </w:p>
    <w:p w:rsidR="00AC7FCB" w:rsidRDefault="00AC7FCB" w:rsidP="00AC7FCB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>КУРЧАЛОЕВСКОГО МУНИЦИПАЛЬНОГО РАЙОНА»</w:t>
      </w:r>
    </w:p>
    <w:p w:rsidR="00AC7FCB" w:rsidRPr="00AC7FCB" w:rsidRDefault="00AC7FCB" w:rsidP="00AC7FCB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sectPr w:rsidR="00AC7FCB" w:rsidSect="00677DC1">
          <w:footerReference w:type="default" r:id="rId7"/>
          <w:pgSz w:w="11906" w:h="16838"/>
          <w:pgMar w:top="1134" w:right="849" w:bottom="1134" w:left="1418" w:header="709" w:footer="79" w:gutter="0"/>
          <w:cols w:space="708"/>
          <w:docGrid w:linePitch="360"/>
        </w:sect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Pr="00CF0792" w:rsidRDefault="00AC7FCB" w:rsidP="00AC7FCB">
      <w:pPr>
        <w:pStyle w:val="aa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CF0792">
        <w:rPr>
          <w:rFonts w:ascii="Times New Roman" w:hAnsi="Times New Roman" w:cs="Times New Roman"/>
          <w:sz w:val="28"/>
          <w:szCs w:val="28"/>
        </w:rPr>
        <w:t>ПРИНЯТ</w:t>
      </w:r>
    </w:p>
    <w:p w:rsidR="00AC7FCB" w:rsidRPr="00CF0792" w:rsidRDefault="00AC7FCB" w:rsidP="00AC7FCB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Педагогическим советом</w:t>
      </w:r>
      <w:r w:rsidRPr="00927821"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 xml:space="preserve">МБДОУ </w:t>
      </w:r>
    </w:p>
    <w:p w:rsidR="00AC7FCB" w:rsidRDefault="00AC7FCB" w:rsidP="00AC7FCB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F0792">
        <w:rPr>
          <w:rFonts w:ascii="Times New Roman" w:hAnsi="Times New Roman"/>
          <w:sz w:val="28"/>
          <w:szCs w:val="28"/>
        </w:rPr>
        <w:t>«Седа</w:t>
      </w:r>
      <w:r>
        <w:rPr>
          <w:rFonts w:ascii="Times New Roman" w:hAnsi="Times New Roman"/>
          <w:sz w:val="28"/>
          <w:szCs w:val="28"/>
        </w:rPr>
        <w:t>рчий</w:t>
      </w:r>
      <w:r w:rsidRPr="00CF0792">
        <w:rPr>
          <w:rFonts w:ascii="Times New Roman" w:hAnsi="Times New Roman"/>
          <w:sz w:val="28"/>
          <w:szCs w:val="28"/>
        </w:rPr>
        <w:t xml:space="preserve">» </w:t>
      </w:r>
    </w:p>
    <w:p w:rsidR="00AC7FCB" w:rsidRPr="00CF0792" w:rsidRDefault="00AC7FCB" w:rsidP="00AC7FCB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Майртуп</w:t>
      </w:r>
      <w:r w:rsidRPr="00CF0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Курчалоевского</w:t>
      </w:r>
      <w:r w:rsidRPr="00CF0792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AC7FCB" w:rsidRPr="00927821" w:rsidRDefault="00AC7FCB" w:rsidP="00AC7F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__________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CF0792">
        <w:rPr>
          <w:rFonts w:ascii="Times New Roman" w:hAnsi="Times New Roman"/>
          <w:sz w:val="28"/>
          <w:szCs w:val="28"/>
        </w:rPr>
        <w:t>)</w:t>
      </w:r>
    </w:p>
    <w:p w:rsidR="00AC7FCB" w:rsidRDefault="00AC7FCB" w:rsidP="00AC7FCB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AC7FCB" w:rsidRPr="00CF0792" w:rsidRDefault="00AC7FCB" w:rsidP="00AC7FCB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УТВЕРЖДЕН</w:t>
      </w:r>
    </w:p>
    <w:p w:rsidR="00AC7FCB" w:rsidRPr="00CF0792" w:rsidRDefault="00AC7FCB" w:rsidP="00AC7FCB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приказом МБДОУ</w:t>
      </w:r>
    </w:p>
    <w:p w:rsidR="00AC7FCB" w:rsidRDefault="00AC7FCB" w:rsidP="00AC7FCB">
      <w:pPr>
        <w:tabs>
          <w:tab w:val="left" w:pos="426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652B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Седарчий</w:t>
      </w:r>
      <w:r w:rsidRPr="00652BCE">
        <w:rPr>
          <w:rFonts w:ascii="Times New Roman" w:hAnsi="Times New Roman"/>
          <w:sz w:val="28"/>
          <w:szCs w:val="28"/>
        </w:rPr>
        <w:t xml:space="preserve">» </w:t>
      </w:r>
    </w:p>
    <w:p w:rsidR="00AC7FCB" w:rsidRDefault="00AC7FCB" w:rsidP="00AC7FCB">
      <w:p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Майртуп Курчалоевского муниципального района</w:t>
      </w:r>
      <w:r w:rsidRPr="00652BCE">
        <w:rPr>
          <w:rFonts w:ascii="Times New Roman" w:hAnsi="Times New Roman"/>
          <w:sz w:val="28"/>
          <w:szCs w:val="28"/>
        </w:rPr>
        <w:t>»</w:t>
      </w:r>
    </w:p>
    <w:p w:rsidR="00AC7FCB" w:rsidRPr="00CF0792" w:rsidRDefault="00AC7FCB" w:rsidP="00AC7FCB">
      <w:pPr>
        <w:shd w:val="clear" w:color="auto" w:fill="FFFFFF" w:themeFill="background1"/>
        <w:tabs>
          <w:tab w:val="left" w:pos="5812"/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от ______________  № ___</w:t>
      </w: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sectPr w:rsidR="00AC7FCB" w:rsidSect="00677DC1">
          <w:type w:val="continuous"/>
          <w:pgSz w:w="11906" w:h="16838"/>
          <w:pgMar w:top="1134" w:right="849" w:bottom="1134" w:left="1701" w:header="709" w:footer="79" w:gutter="0"/>
          <w:cols w:num="2" w:space="708"/>
          <w:docGrid w:linePitch="360"/>
        </w:sectPr>
      </w:pPr>
    </w:p>
    <w:p w:rsid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758AE" w:rsidRDefault="00A758AE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677DC1" w:rsidRDefault="00677DC1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677DC1" w:rsidRPr="009727BC" w:rsidRDefault="00677DC1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</w:pPr>
      <w:r w:rsidRPr="00AC7FCB"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  <w:t xml:space="preserve">ГОДОВОЙ </w:t>
      </w:r>
    </w:p>
    <w:p w:rsidR="0032706F" w:rsidRPr="00AC7FCB" w:rsidRDefault="00895DB4" w:rsidP="00EA27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</w:pPr>
      <w:r w:rsidRPr="00AC7FCB"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  <w:t>КАЛЕНДАРНЫЙ УЧЕБНЫЙ ГРАФИК</w:t>
      </w:r>
    </w:p>
    <w:p w:rsidR="0032706F" w:rsidRPr="00AC7FCB" w:rsidRDefault="00494793" w:rsidP="00A758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НА 2022</w:t>
      </w:r>
      <w:r w:rsidR="0032706F"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23</w:t>
      </w:r>
      <w:r w:rsidR="0032706F"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 xml:space="preserve"> УЧЕБН</w:t>
      </w:r>
      <w:r w:rsidR="00A758AE"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ЫЙ ГОД</w:t>
      </w:r>
    </w:p>
    <w:p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EA27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32706F" w:rsidRDefault="0032706F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362113" w:rsidRDefault="00362113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362113" w:rsidRDefault="00362113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EA27FC" w:rsidRDefault="00EA27FC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AC7FCB" w:rsidRDefault="00AC7FCB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8"/>
          <w:lang w:eastAsia="ru-RU"/>
        </w:rPr>
      </w:pPr>
    </w:p>
    <w:p w:rsidR="00677DC1" w:rsidRDefault="00677DC1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677DC1" w:rsidRDefault="00677DC1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895DB4" w:rsidRPr="00AC7FCB" w:rsidRDefault="00494793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18"/>
          <w:lang w:eastAsia="ru-RU"/>
        </w:rPr>
        <w:t>с. Майртуп - 2022</w:t>
      </w:r>
      <w:r w:rsidR="00AC7FCB" w:rsidRPr="00AC7FCB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г.</w:t>
      </w: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494793">
        <w:rPr>
          <w:rFonts w:ascii="Times New Roman" w:eastAsia="Calibri" w:hAnsi="Times New Roman" w:cs="Times New Roman"/>
          <w:sz w:val="28"/>
          <w:szCs w:val="28"/>
          <w:lang w:eastAsia="ru-RU"/>
        </w:rPr>
        <w:t>2022 – 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Pr="00FE50A2">
        <w:rPr>
          <w:rFonts w:ascii="Times New Roman" w:hAnsi="Times New Roman"/>
          <w:sz w:val="28"/>
          <w:szCs w:val="28"/>
        </w:rPr>
        <w:t xml:space="preserve">МБДОУ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№1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Седарчий» с. Майртуп Курчалоевского муниципального района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CB" w:rsidRPr="00895DB4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ДОУ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CF4A58" w:rsidRDefault="00AC7FCB" w:rsidP="00CF4A58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29.12. 2012 г № 273 – ФЗ «Об образовании в Российской Федерации»</w:t>
      </w:r>
      <w:r w:rsidR="00CF4A58" w:rsidRPr="00CF4A58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изменениями от 08.12.2020 г.; </w:t>
      </w:r>
      <w:r w:rsidR="00CF4A58" w:rsidRPr="00CF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РФ от 30.08.2013 1014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>(ред. от 21.01.2019г.)</w:t>
      </w:r>
      <w:r w:rsidR="00CF4A58" w:rsidRPr="00CF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</w:t>
      </w:r>
      <w:r w:rsidR="00CF4A58" w:rsidRPr="00CF4A58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CF4A58" w:rsidRPr="00CF4A58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изменениями и дополнениями от 21 января 2019 г.</w:t>
      </w:r>
    </w:p>
    <w:p w:rsidR="00CF4A58" w:rsidRPr="00CF4A58" w:rsidRDefault="00CF4A58" w:rsidP="00CF4A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A58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AC7FCB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Pr="00494793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8" w:anchor="6580IP" w:history="1">
        <w:r w:rsidRPr="0049479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7FCB" w:rsidRPr="00895DB4" w:rsidRDefault="00AC7FCB" w:rsidP="00CF4A58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.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A7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возрастных групп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ДОУ в летний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 w:rsidR="00494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график, утверждаются приказом заведующего ДОУ и доводятся до всех участников образовательного процесса.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AC7FCB" w:rsidRDefault="00AC7FCB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Годовой </w:t>
      </w: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AC7FCB" w:rsidRPr="00B27971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947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2022 – 2023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AC7FCB" w:rsidRPr="004E7B3E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781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2551"/>
        <w:gridCol w:w="1845"/>
        <w:gridCol w:w="1559"/>
        <w:gridCol w:w="1560"/>
        <w:gridCol w:w="1701"/>
      </w:tblGrid>
      <w:tr w:rsidR="00AC7FCB" w:rsidRPr="00895DB4" w:rsidTr="00352632">
        <w:trPr>
          <w:trHeight w:val="776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FCB" w:rsidRPr="00895DB4" w:rsidTr="00352632">
        <w:trPr>
          <w:trHeight w:val="2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7FCB" w:rsidRPr="00895DB4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7FCB" w:rsidRPr="00895DB4" w:rsidTr="00352632">
        <w:trPr>
          <w:trHeight w:val="110"/>
        </w:trPr>
        <w:tc>
          <w:tcPr>
            <w:tcW w:w="5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 групп</w:t>
            </w:r>
          </w:p>
        </w:tc>
      </w:tr>
      <w:tr w:rsidR="00AC7FCB" w:rsidRPr="00895DB4" w:rsidTr="00352632">
        <w:trPr>
          <w:trHeight w:val="455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4947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C7FCB" w:rsidRPr="00895DB4" w:rsidTr="00352632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 w:rsidR="00D95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C7FCB" w:rsidRPr="00895DB4" w:rsidTr="00352632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D956B1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DD4549" w:rsidRP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 г. по 23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DD4549" w:rsidRP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(1 неделя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C7FCB" w:rsidRPr="00895DB4" w:rsidRDefault="00D956B1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17.04.2023 г. по 21.04.2023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(1 неделя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C7FCB" w:rsidRPr="00895DB4" w:rsidTr="00352632">
        <w:trPr>
          <w:trHeight w:val="923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AC7FCB" w:rsidRPr="00895DB4" w:rsidTr="00352632">
        <w:trPr>
          <w:trHeight w:val="564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D956B1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AC7FCB" w:rsidRPr="00895DB4" w:rsidTr="00352632">
        <w:trPr>
          <w:trHeight w:val="159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AC7FCB" w:rsidRPr="00895DB4" w:rsidTr="00352632">
        <w:trPr>
          <w:trHeight w:val="23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в летний </w:t>
            </w:r>
            <w:r w:rsidR="008024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01.06.202</w:t>
            </w:r>
            <w:r w:rsidR="00D95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 – 31.08.2023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AC7FCB" w:rsidRPr="00895DB4" w:rsidTr="00352632">
        <w:trPr>
          <w:trHeight w:val="949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AC7FCB" w:rsidRDefault="00D956B1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- 18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сентября «День чеченской женщины»;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- 27 сентября «День дошкольного работника»;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октября «День города», «День учителя», «День молодежи»;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- 23 марта «День Конституции Чечни»;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апреля «День смеха»;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 мая «День Скорби»</w:t>
            </w:r>
          </w:p>
        </w:tc>
      </w:tr>
    </w:tbl>
    <w:p w:rsidR="00AC7FCB" w:rsidRDefault="00AC7FCB" w:rsidP="00AC7F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Pr="00895DB4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984"/>
        <w:gridCol w:w="1701"/>
        <w:gridCol w:w="1560"/>
        <w:gridCol w:w="1842"/>
      </w:tblGrid>
      <w:tr w:rsidR="00AC7FCB" w:rsidRPr="00895DB4" w:rsidTr="00352632">
        <w:tc>
          <w:tcPr>
            <w:tcW w:w="2660" w:type="dxa"/>
            <w:vMerge w:val="restart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групп</w:t>
            </w:r>
          </w:p>
        </w:tc>
      </w:tr>
      <w:tr w:rsidR="00AC7FCB" w:rsidRPr="00895DB4" w:rsidTr="00352632">
        <w:trPr>
          <w:trHeight w:val="655"/>
        </w:trPr>
        <w:tc>
          <w:tcPr>
            <w:tcW w:w="2660" w:type="dxa"/>
            <w:vMerge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C7FCB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  <w:p w:rsidR="00AC7FCB" w:rsidRPr="00902BE2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2 до 3 лет)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AC7FCB" w:rsidRPr="00902BE2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3 до 4 лет)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редняя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4-5 лет)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FCB" w:rsidRPr="00902BE2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таршая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5-6 лет)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FCB" w:rsidRPr="00902BE2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C7FCB" w:rsidRPr="00895DB4" w:rsidTr="00352632"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AC7FCB" w:rsidRPr="00895DB4" w:rsidTr="00352632">
        <w:trPr>
          <w:trHeight w:val="359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7FCB" w:rsidRPr="00895DB4" w:rsidTr="00352632">
        <w:trPr>
          <w:trHeight w:val="748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30мин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</w:p>
        </w:tc>
        <w:tc>
          <w:tcPr>
            <w:tcW w:w="1842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20</w:t>
            </w: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</w:p>
        </w:tc>
      </w:tr>
      <w:tr w:rsidR="00AC7FCB" w:rsidRPr="00895DB4" w:rsidTr="00352632">
        <w:trPr>
          <w:trHeight w:val="935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C7FCB" w:rsidRPr="00895DB4" w:rsidTr="00352632">
        <w:trPr>
          <w:trHeight w:val="748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10 мин.</w:t>
            </w:r>
          </w:p>
        </w:tc>
        <w:tc>
          <w:tcPr>
            <w:tcW w:w="1701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</w:t>
            </w: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60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20</w:t>
            </w: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AC7FCB" w:rsidRPr="00895DB4" w:rsidTr="00352632">
        <w:trPr>
          <w:trHeight w:val="444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CB" w:rsidRPr="006D1C45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Культурно- досуговая деятельность</w:t>
      </w:r>
    </w:p>
    <w:p w:rsidR="00AC7FCB" w:rsidRPr="0005523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10"/>
        <w:gridCol w:w="3686"/>
        <w:gridCol w:w="3402"/>
      </w:tblGrid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7FCB" w:rsidRPr="00FF2B27" w:rsidTr="00352632">
        <w:trPr>
          <w:trHeight w:val="4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C7FCB" w:rsidRPr="00FF2B27" w:rsidTr="003526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D956B1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D9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чеченской женщины»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D956B1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23.09.2022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воспитателя и работников ДОУ»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C7FCB" w:rsidRPr="00FF2B27" w:rsidTr="004809E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D956B1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04.10.2022</w:t>
            </w:r>
            <w:r w:rsidR="00480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Pr="00FF2B27" w:rsidRDefault="004809E2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города Грозного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Default="004809E2" w:rsidP="004809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FF2B27" w:rsidRDefault="00D956B1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10.10.2022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Pr="00FF2B27" w:rsidRDefault="004809E2" w:rsidP="004809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подделок из природного материала «Дары Осени»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4809E2" w:rsidRDefault="004809E2" w:rsidP="004809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D956B1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17.10.2022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в гости просим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9E2" w:rsidRPr="00FF2B27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3A39BC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C" w:rsidRDefault="00D956B1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28.10.2022</w:t>
            </w:r>
            <w:r w:rsidR="003A39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C" w:rsidRPr="00FF2B27" w:rsidRDefault="003A39BC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досуг: «Быстрее, выше, сильнее»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C" w:rsidRDefault="003A39BC" w:rsidP="003A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3A39BC" w:rsidRDefault="003A39BC" w:rsidP="003A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rPr>
          <w:trHeight w:val="3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5835F4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03.11.2022</w:t>
            </w:r>
            <w:r w:rsidR="00DD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DD482E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ко Дню народного единства 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2E" w:rsidRDefault="00DD482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Default="00DD482E" w:rsidP="00DD48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DD482E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E" w:rsidRPr="00FF2B27" w:rsidRDefault="00DD482E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2.11.2022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E" w:rsidRDefault="00DD482E" w:rsidP="00DD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поделок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 руки наших мам!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D482E" w:rsidRDefault="00DD482E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E" w:rsidRDefault="00DD482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DD482E" w:rsidRDefault="00DD482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5.11.2022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0B314B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</w:t>
            </w:r>
            <w:r w:rsidR="003A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– самая любимая</w:t>
            </w:r>
            <w:r w:rsidR="004809E2"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09E2" w:rsidRPr="00FF2B27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809E2" w:rsidRPr="00FF2B27" w:rsidTr="00352632">
        <w:trPr>
          <w:trHeight w:val="1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6.12.2022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Pr="00FF2B27" w:rsidRDefault="004809E2" w:rsidP="00DD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подделок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красавица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1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Default="00DD5521" w:rsidP="00DD5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30.12.2022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9E2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праздник</w:t>
            </w:r>
          </w:p>
          <w:p w:rsidR="004809E2" w:rsidRPr="00FF2B27" w:rsidRDefault="00DD5521" w:rsidP="00DD5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«Новогодняя</w:t>
            </w:r>
            <w:r w:rsidR="004809E2"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  <w:r w:rsidR="004809E2"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</w:t>
            </w:r>
            <w:r w:rsidR="0020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руководитель, 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rPr>
          <w:trHeight w:val="2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4809E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5835F4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09.01. - 13.01.2023</w:t>
            </w:r>
            <w:r w:rsidR="004809E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спартакиада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809E2" w:rsidRPr="006103D3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физ.,</w:t>
            </w:r>
          </w:p>
          <w:p w:rsidR="004809E2" w:rsidRDefault="004809E2" w:rsidP="004809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AC663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2" w:rsidRDefault="005835F4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13.01.2023</w:t>
            </w:r>
            <w:r w:rsidR="00AC6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восстановления Государственности Чеченского Народа</w:t>
            </w:r>
          </w:p>
          <w:p w:rsidR="00AC6632" w:rsidRPr="00BE6CE8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Default="00AC6632" w:rsidP="00AC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6632" w:rsidRDefault="00AC6632" w:rsidP="00AC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663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2" w:rsidRDefault="005835F4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27.01.2023</w:t>
            </w:r>
            <w:r w:rsidR="00AC6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Pr="00BE6CE8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на тему «Зимние узоры»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809E2" w:rsidRPr="00FF2B27" w:rsidTr="00352632">
        <w:trPr>
          <w:trHeight w:val="2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5835F4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AC6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BE6CE8" w:rsidRDefault="004809E2" w:rsidP="004809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809E2" w:rsidRPr="007A2BAA" w:rsidRDefault="004809E2" w:rsidP="00A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C663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2" w:rsidRDefault="00AC6632" w:rsidP="00AC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:rsidR="004809E2" w:rsidRPr="00D0226F" w:rsidRDefault="00AC6632" w:rsidP="00AC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09E2" w:rsidRPr="00D0226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AC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09E2" w:rsidRPr="00FF2B27" w:rsidTr="00352632">
        <w:trPr>
          <w:trHeight w:val="2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Pr="00BE6CE8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809E2" w:rsidRPr="00FF2B27" w:rsidRDefault="004809E2" w:rsidP="00AC6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66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маме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-0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мам: «</w:t>
            </w:r>
            <w:r w:rsidRPr="00D0226F">
              <w:rPr>
                <w:rFonts w:ascii="Times New Roman" w:hAnsi="Times New Roman" w:cs="Times New Roman"/>
                <w:sz w:val="28"/>
                <w:szCs w:val="28"/>
              </w:rPr>
              <w:t>Мама солнышко мое»</w:t>
            </w:r>
          </w:p>
          <w:p w:rsidR="004809E2" w:rsidRPr="00D0226F" w:rsidRDefault="004809E2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Default="004809E2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Pr="008868E5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5835F4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24.03.2023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Конституции ЧР</w:t>
            </w:r>
          </w:p>
          <w:p w:rsidR="006A6DA7" w:rsidRDefault="006A6DA7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rPr>
          <w:trHeight w:val="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809E2" w:rsidRPr="00FF2B27" w:rsidTr="006A6DA7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FF2B27" w:rsidRDefault="00173FAB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05.04.2023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D0226F" w:rsidRDefault="006A6DA7" w:rsidP="006A6DA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национальных блюд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6A6DA7" w:rsidP="006A6DA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="00173FA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A6DA7" w:rsidRPr="00FF2B2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BE6CE8" w:rsidRDefault="006A6DA7" w:rsidP="006A6D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6A6DA7" w:rsidRDefault="006A6DA7" w:rsidP="006A6D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 тебя, мой край!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A6DA7" w:rsidRPr="00D0226F" w:rsidRDefault="006A6DA7" w:rsidP="006A6D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3F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="00173FA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A6DA7" w:rsidRPr="00FF2B2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День чеченского языка «Ненан мотт»</w:t>
            </w:r>
          </w:p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173FAB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28.04.2023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Утренник «День спорта»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rPr>
          <w:trHeight w:val="13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6A6DA7" w:rsidP="006A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6A6DA7" w:rsidP="006A6DA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05B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173FA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205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</w:t>
            </w:r>
          </w:p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«9 мая –День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Музыкальный руководитель, 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A7" w:rsidRPr="00FF2B27" w:rsidTr="00352632">
        <w:trPr>
          <w:trHeight w:val="11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173FAB" w:rsidP="00173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205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Беседы во всех группах посвященные Дню памяти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ервом Президенте Герое России А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-Х. Кадырове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A7" w:rsidRPr="00FF2B27" w:rsidTr="00352632">
        <w:trPr>
          <w:trHeight w:val="3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205B43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05.20</w:t>
            </w:r>
            <w:r w:rsidR="00173FA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Прощальный бал</w:t>
            </w:r>
            <w:r w:rsidR="00205B43">
              <w:rPr>
                <w:rFonts w:ascii="Times New Roman" w:hAnsi="Times New Roman" w:cs="Times New Roman"/>
                <w:sz w:val="28"/>
                <w:szCs w:val="28"/>
              </w:rPr>
              <w:t xml:space="preserve"> «До свиданья, детский сад»</w:t>
            </w:r>
          </w:p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AC7FCB" w:rsidRPr="00FF2B2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677DC1">
      <w:type w:val="continuous"/>
      <w:pgSz w:w="11906" w:h="16838"/>
      <w:pgMar w:top="1134" w:right="849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B7" w:rsidRDefault="007A0EB7" w:rsidP="00D27588">
      <w:pPr>
        <w:spacing w:after="0" w:line="240" w:lineRule="auto"/>
      </w:pPr>
      <w:r>
        <w:separator/>
      </w:r>
    </w:p>
  </w:endnote>
  <w:endnote w:type="continuationSeparator" w:id="0">
    <w:p w:rsidR="007A0EB7" w:rsidRDefault="007A0EB7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73476"/>
      <w:docPartObj>
        <w:docPartGallery w:val="Page Numbers (Bottom of Page)"/>
        <w:docPartUnique/>
      </w:docPartObj>
    </w:sdtPr>
    <w:sdtEndPr/>
    <w:sdtContent>
      <w:p w:rsidR="00663CD7" w:rsidRDefault="00CB0356">
        <w:pPr>
          <w:pStyle w:val="a8"/>
          <w:jc w:val="center"/>
        </w:pPr>
        <w:r>
          <w:fldChar w:fldCharType="begin"/>
        </w:r>
        <w:r w:rsidR="00D66B80">
          <w:instrText xml:space="preserve"> PAGE   \* MERGEFORMAT </w:instrText>
        </w:r>
        <w:r>
          <w:fldChar w:fldCharType="separate"/>
        </w:r>
        <w:r w:rsidR="00173F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63CD7" w:rsidRDefault="007A0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B7" w:rsidRDefault="007A0EB7" w:rsidP="00D27588">
      <w:pPr>
        <w:spacing w:after="0" w:line="240" w:lineRule="auto"/>
      </w:pPr>
      <w:r>
        <w:separator/>
      </w:r>
    </w:p>
  </w:footnote>
  <w:footnote w:type="continuationSeparator" w:id="0">
    <w:p w:rsidR="007A0EB7" w:rsidRDefault="007A0EB7" w:rsidP="00D2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134"/>
    <w:rsid w:val="000201E2"/>
    <w:rsid w:val="00055237"/>
    <w:rsid w:val="00065BDC"/>
    <w:rsid w:val="00073626"/>
    <w:rsid w:val="00077593"/>
    <w:rsid w:val="000B314B"/>
    <w:rsid w:val="000E3747"/>
    <w:rsid w:val="000F6F65"/>
    <w:rsid w:val="00130B4C"/>
    <w:rsid w:val="00131CC1"/>
    <w:rsid w:val="00163518"/>
    <w:rsid w:val="0016667F"/>
    <w:rsid w:val="00173FAB"/>
    <w:rsid w:val="00186E4D"/>
    <w:rsid w:val="001C6361"/>
    <w:rsid w:val="001F3A5A"/>
    <w:rsid w:val="00204D7D"/>
    <w:rsid w:val="00205B43"/>
    <w:rsid w:val="00227B95"/>
    <w:rsid w:val="00256D95"/>
    <w:rsid w:val="00263626"/>
    <w:rsid w:val="0027027F"/>
    <w:rsid w:val="00271BB5"/>
    <w:rsid w:val="00280297"/>
    <w:rsid w:val="002D14A8"/>
    <w:rsid w:val="002D5780"/>
    <w:rsid w:val="00314C77"/>
    <w:rsid w:val="00314F4A"/>
    <w:rsid w:val="0032706F"/>
    <w:rsid w:val="00334A60"/>
    <w:rsid w:val="00362113"/>
    <w:rsid w:val="003621AF"/>
    <w:rsid w:val="0036583F"/>
    <w:rsid w:val="003A2EAA"/>
    <w:rsid w:val="003A39BC"/>
    <w:rsid w:val="003B5523"/>
    <w:rsid w:val="003C4024"/>
    <w:rsid w:val="003D0987"/>
    <w:rsid w:val="003D60C9"/>
    <w:rsid w:val="003E38B4"/>
    <w:rsid w:val="00434F5D"/>
    <w:rsid w:val="004435DB"/>
    <w:rsid w:val="00464F37"/>
    <w:rsid w:val="004677ED"/>
    <w:rsid w:val="004809E2"/>
    <w:rsid w:val="00494793"/>
    <w:rsid w:val="004A151E"/>
    <w:rsid w:val="004C0450"/>
    <w:rsid w:val="004D0870"/>
    <w:rsid w:val="004E07BA"/>
    <w:rsid w:val="004E7B3E"/>
    <w:rsid w:val="00503335"/>
    <w:rsid w:val="0053621E"/>
    <w:rsid w:val="005811C6"/>
    <w:rsid w:val="005835F4"/>
    <w:rsid w:val="00587AB3"/>
    <w:rsid w:val="00591263"/>
    <w:rsid w:val="005971EB"/>
    <w:rsid w:val="005A1F6F"/>
    <w:rsid w:val="005B0FF0"/>
    <w:rsid w:val="005B1667"/>
    <w:rsid w:val="005B3562"/>
    <w:rsid w:val="005F3945"/>
    <w:rsid w:val="00600294"/>
    <w:rsid w:val="00626F07"/>
    <w:rsid w:val="00630770"/>
    <w:rsid w:val="006676E9"/>
    <w:rsid w:val="00677DC1"/>
    <w:rsid w:val="00695414"/>
    <w:rsid w:val="006A6DA7"/>
    <w:rsid w:val="006C0314"/>
    <w:rsid w:val="006D1C45"/>
    <w:rsid w:val="007003CA"/>
    <w:rsid w:val="007074AA"/>
    <w:rsid w:val="007225BE"/>
    <w:rsid w:val="00734C58"/>
    <w:rsid w:val="007A0EB7"/>
    <w:rsid w:val="007A47C3"/>
    <w:rsid w:val="007D4AAE"/>
    <w:rsid w:val="007D624A"/>
    <w:rsid w:val="007E7D39"/>
    <w:rsid w:val="007F24FC"/>
    <w:rsid w:val="00800BBA"/>
    <w:rsid w:val="0080246D"/>
    <w:rsid w:val="008449D9"/>
    <w:rsid w:val="00886726"/>
    <w:rsid w:val="00895DB4"/>
    <w:rsid w:val="008B094A"/>
    <w:rsid w:val="008B416B"/>
    <w:rsid w:val="00903E39"/>
    <w:rsid w:val="00914107"/>
    <w:rsid w:val="009176D1"/>
    <w:rsid w:val="00945034"/>
    <w:rsid w:val="00955184"/>
    <w:rsid w:val="00956A77"/>
    <w:rsid w:val="00960328"/>
    <w:rsid w:val="00970FD6"/>
    <w:rsid w:val="009727BC"/>
    <w:rsid w:val="009749ED"/>
    <w:rsid w:val="00980C87"/>
    <w:rsid w:val="0098246A"/>
    <w:rsid w:val="009A0C31"/>
    <w:rsid w:val="009A38C1"/>
    <w:rsid w:val="009C544A"/>
    <w:rsid w:val="009C6114"/>
    <w:rsid w:val="009F6382"/>
    <w:rsid w:val="00A0639F"/>
    <w:rsid w:val="00A13BC3"/>
    <w:rsid w:val="00A50D77"/>
    <w:rsid w:val="00A55D22"/>
    <w:rsid w:val="00A758AE"/>
    <w:rsid w:val="00AC6632"/>
    <w:rsid w:val="00AC7FCB"/>
    <w:rsid w:val="00AD483A"/>
    <w:rsid w:val="00AE3022"/>
    <w:rsid w:val="00B005A8"/>
    <w:rsid w:val="00B05134"/>
    <w:rsid w:val="00B07553"/>
    <w:rsid w:val="00B264A2"/>
    <w:rsid w:val="00B27971"/>
    <w:rsid w:val="00B35833"/>
    <w:rsid w:val="00B50F6D"/>
    <w:rsid w:val="00B85936"/>
    <w:rsid w:val="00B96E5B"/>
    <w:rsid w:val="00BD51F4"/>
    <w:rsid w:val="00BD6BD0"/>
    <w:rsid w:val="00BE50BA"/>
    <w:rsid w:val="00C41747"/>
    <w:rsid w:val="00C4341C"/>
    <w:rsid w:val="00C434CC"/>
    <w:rsid w:val="00C71AA1"/>
    <w:rsid w:val="00C76E68"/>
    <w:rsid w:val="00C949AC"/>
    <w:rsid w:val="00CB0356"/>
    <w:rsid w:val="00CB3E34"/>
    <w:rsid w:val="00CD1FFD"/>
    <w:rsid w:val="00CD517C"/>
    <w:rsid w:val="00CD5BB5"/>
    <w:rsid w:val="00CD7B43"/>
    <w:rsid w:val="00CE2AA2"/>
    <w:rsid w:val="00CF4A58"/>
    <w:rsid w:val="00D27588"/>
    <w:rsid w:val="00D62747"/>
    <w:rsid w:val="00D66B80"/>
    <w:rsid w:val="00D75D85"/>
    <w:rsid w:val="00D87827"/>
    <w:rsid w:val="00D93E79"/>
    <w:rsid w:val="00D956B1"/>
    <w:rsid w:val="00DA7C9E"/>
    <w:rsid w:val="00DD1F0C"/>
    <w:rsid w:val="00DD4549"/>
    <w:rsid w:val="00DD482E"/>
    <w:rsid w:val="00DD5521"/>
    <w:rsid w:val="00DF7AF5"/>
    <w:rsid w:val="00E31EF2"/>
    <w:rsid w:val="00E35889"/>
    <w:rsid w:val="00E56A8E"/>
    <w:rsid w:val="00EA27FC"/>
    <w:rsid w:val="00EC1641"/>
    <w:rsid w:val="00F023C7"/>
    <w:rsid w:val="00F06F47"/>
    <w:rsid w:val="00F108A6"/>
    <w:rsid w:val="00F11B9A"/>
    <w:rsid w:val="00F20CB5"/>
    <w:rsid w:val="00F25A5F"/>
    <w:rsid w:val="00F454D4"/>
    <w:rsid w:val="00FA5D5F"/>
    <w:rsid w:val="00FA655A"/>
    <w:rsid w:val="00FD0525"/>
    <w:rsid w:val="00FE3762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59A3"/>
  <w15:docId w15:val="{6B25459D-C473-42CC-9076-5CB69693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AC7FC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AC7FCB"/>
  </w:style>
  <w:style w:type="paragraph" w:styleId="a8">
    <w:name w:val="footer"/>
    <w:basedOn w:val="a"/>
    <w:link w:val="a9"/>
    <w:uiPriority w:val="99"/>
    <w:unhideWhenUsed/>
    <w:rsid w:val="00AC7F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7FCB"/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C7FC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7FC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6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1CE5-4F65-4FF4-B361-9CA1C943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User</cp:lastModifiedBy>
  <cp:revision>50</cp:revision>
  <cp:lastPrinted>2022-09-14T12:33:00Z</cp:lastPrinted>
  <dcterms:created xsi:type="dcterms:W3CDTF">2017-04-06T14:36:00Z</dcterms:created>
  <dcterms:modified xsi:type="dcterms:W3CDTF">2022-09-14T12:34:00Z</dcterms:modified>
</cp:coreProperties>
</file>